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17F4A4" w14:textId="77777777" w:rsidR="00681C0A" w:rsidRPr="00681C0A" w:rsidRDefault="00681C0A" w:rsidP="00681C0A">
      <w:pPr>
        <w:jc w:val="both"/>
        <w:rPr>
          <w:rFonts w:ascii="Arial" w:hAnsi="Arial" w:cs="Arial"/>
          <w:b/>
          <w:bCs/>
        </w:rPr>
      </w:pPr>
      <w:r w:rsidRPr="00681C0A">
        <w:rPr>
          <w:rFonts w:ascii="Arial" w:hAnsi="Arial" w:cs="Arial"/>
          <w:b/>
          <w:bCs/>
        </w:rPr>
        <w:t>Heubacher Mountainbike Festival – Neukonzeption</w:t>
      </w:r>
    </w:p>
    <w:p w14:paraId="28111816" w14:textId="77777777" w:rsidR="00681C0A" w:rsidRPr="00681C0A" w:rsidRDefault="00681C0A" w:rsidP="00681C0A">
      <w:pPr>
        <w:jc w:val="both"/>
        <w:rPr>
          <w:rFonts w:ascii="Arial" w:hAnsi="Arial" w:cs="Arial"/>
        </w:rPr>
      </w:pPr>
    </w:p>
    <w:p w14:paraId="32D5DC09" w14:textId="77777777" w:rsidR="00681C0A" w:rsidRPr="00681C0A" w:rsidRDefault="00681C0A" w:rsidP="00681C0A">
      <w:pPr>
        <w:jc w:val="both"/>
        <w:rPr>
          <w:rFonts w:ascii="Arial" w:hAnsi="Arial" w:cs="Arial"/>
        </w:rPr>
      </w:pPr>
      <w:r w:rsidRPr="00681C0A">
        <w:rPr>
          <w:rFonts w:ascii="Arial" w:hAnsi="Arial" w:cs="Arial"/>
        </w:rPr>
        <w:t xml:space="preserve">Die Stadt Heubach informiert, dass sich das „Bike </w:t>
      </w:r>
      <w:proofErr w:type="spellStart"/>
      <w:r w:rsidRPr="00681C0A">
        <w:rPr>
          <w:rFonts w:ascii="Arial" w:hAnsi="Arial" w:cs="Arial"/>
        </w:rPr>
        <w:t>the</w:t>
      </w:r>
      <w:proofErr w:type="spellEnd"/>
      <w:r w:rsidRPr="00681C0A">
        <w:rPr>
          <w:rFonts w:ascii="Arial" w:hAnsi="Arial" w:cs="Arial"/>
        </w:rPr>
        <w:t xml:space="preserve"> Rock“ künftig aus der MTB-Bundesliga zurückzieht und sich auf sein bewährtes Hobby-Programm konzentrieren wird. Diese Entscheidung fällt nach intensiver Abwägung mit den Ehrenamtlichen und im Bewusstsein der sich verändernden Rahmenbedingungen im Rennkalender.</w:t>
      </w:r>
    </w:p>
    <w:p w14:paraId="51670927" w14:textId="77777777" w:rsidR="00681C0A" w:rsidRPr="00681C0A" w:rsidRDefault="00681C0A" w:rsidP="00681C0A">
      <w:pPr>
        <w:jc w:val="both"/>
        <w:rPr>
          <w:rFonts w:ascii="Arial" w:hAnsi="Arial" w:cs="Arial"/>
        </w:rPr>
      </w:pPr>
    </w:p>
    <w:p w14:paraId="78D70CBC" w14:textId="77777777" w:rsidR="00681C0A" w:rsidRPr="00681C0A" w:rsidRDefault="00681C0A" w:rsidP="00681C0A">
      <w:pPr>
        <w:jc w:val="both"/>
        <w:rPr>
          <w:rFonts w:ascii="Arial" w:hAnsi="Arial" w:cs="Arial"/>
        </w:rPr>
      </w:pPr>
      <w:r w:rsidRPr="00681C0A">
        <w:rPr>
          <w:rFonts w:ascii="Arial" w:hAnsi="Arial" w:cs="Arial"/>
        </w:rPr>
        <w:t xml:space="preserve">In den vergangenen Jahren haben die steigende Anzahl internationaler World Cups und die damit verbundene Priorisierung durch die Top-Athletinnen und -Athleten dazu geführt, dass es zunehmend schwieriger wurde, einen geeigneten Termin für das Bike </w:t>
      </w:r>
      <w:proofErr w:type="spellStart"/>
      <w:r w:rsidRPr="00681C0A">
        <w:rPr>
          <w:rFonts w:ascii="Arial" w:hAnsi="Arial" w:cs="Arial"/>
        </w:rPr>
        <w:t>the</w:t>
      </w:r>
      <w:proofErr w:type="spellEnd"/>
      <w:r w:rsidRPr="00681C0A">
        <w:rPr>
          <w:rFonts w:ascii="Arial" w:hAnsi="Arial" w:cs="Arial"/>
        </w:rPr>
        <w:t xml:space="preserve"> Rock zu finden. Damit verbunden ging die Teilnahme sowohl in Quantität als auch in der erwarteten sportlichen Qualität bei den Rennen unterhalb des World Cups zurück. Vor diesem Hintergrund haben sich die Organisatoren entschieden, künftig neue Schwerpunkte zu setzen.</w:t>
      </w:r>
    </w:p>
    <w:p w14:paraId="6D1073E4" w14:textId="77777777" w:rsidR="00681C0A" w:rsidRPr="00681C0A" w:rsidRDefault="00681C0A" w:rsidP="00681C0A">
      <w:pPr>
        <w:jc w:val="both"/>
        <w:rPr>
          <w:rFonts w:ascii="Arial" w:hAnsi="Arial" w:cs="Arial"/>
        </w:rPr>
      </w:pPr>
    </w:p>
    <w:p w14:paraId="2B3AEBBD" w14:textId="77777777" w:rsidR="00681C0A" w:rsidRPr="00681C0A" w:rsidRDefault="00681C0A" w:rsidP="00681C0A">
      <w:pPr>
        <w:jc w:val="both"/>
        <w:rPr>
          <w:rFonts w:ascii="Arial" w:hAnsi="Arial" w:cs="Arial"/>
        </w:rPr>
      </w:pPr>
      <w:r w:rsidRPr="00681C0A">
        <w:rPr>
          <w:rFonts w:ascii="Arial" w:hAnsi="Arial" w:cs="Arial"/>
        </w:rPr>
        <w:t>Das Heubacher Mountainbike Festival bleibt erhalten und kehrt zu seinem ursprünglichen, erfolgreichen Profil zurück: Der Samstagnachmittag und -abend stehen weiterhin im Zeichen der Hobbyfahrerinnen und Hobbyfahrer mit Marathon-, Enduro- und Pumptrack-Wettbewerben sowie dem beliebten Kinderrennen. Diese Formate bilden das Herzstück des Festivals und ermöglichen ein familiäres und sportlich attraktives Erlebnis für alle Altersgruppen und Leistungsstufen. Der traditionelle Sonntag mit Lizenzrennen wird künftig nicht mehr Teil des Programms sein.</w:t>
      </w:r>
    </w:p>
    <w:p w14:paraId="0E727985" w14:textId="77777777" w:rsidR="00681C0A" w:rsidRPr="00681C0A" w:rsidRDefault="00681C0A" w:rsidP="00681C0A">
      <w:pPr>
        <w:jc w:val="both"/>
        <w:rPr>
          <w:rFonts w:ascii="Arial" w:hAnsi="Arial" w:cs="Arial"/>
        </w:rPr>
      </w:pPr>
    </w:p>
    <w:p w14:paraId="58AC9E35" w14:textId="77777777" w:rsidR="00681C0A" w:rsidRPr="00681C0A" w:rsidRDefault="00681C0A" w:rsidP="00681C0A">
      <w:pPr>
        <w:jc w:val="both"/>
        <w:rPr>
          <w:rFonts w:ascii="Arial" w:hAnsi="Arial" w:cs="Arial"/>
        </w:rPr>
      </w:pPr>
      <w:r w:rsidRPr="00681C0A">
        <w:rPr>
          <w:rFonts w:ascii="Arial" w:hAnsi="Arial" w:cs="Arial"/>
        </w:rPr>
        <w:t xml:space="preserve">Wir blicken optimistisch in die Zukunft: Durch die Konzentration auf die Hobbyrennen wollen wir die lokale MTB-Community stärken, mehr Nachwuchs begeistern und das Festival als lebendiges, zugängliches Event weiterentwickeln. Die Veranstalter danken allen Athletinnen und Athleten, Helferinnen und Helfern, Partnern und Unterstützern für ihre langjährige Treue und ihr Engagement – ohne sie wäre das Bike </w:t>
      </w:r>
      <w:proofErr w:type="spellStart"/>
      <w:r w:rsidRPr="00681C0A">
        <w:rPr>
          <w:rFonts w:ascii="Arial" w:hAnsi="Arial" w:cs="Arial"/>
        </w:rPr>
        <w:t>the</w:t>
      </w:r>
      <w:proofErr w:type="spellEnd"/>
      <w:r w:rsidRPr="00681C0A">
        <w:rPr>
          <w:rFonts w:ascii="Arial" w:hAnsi="Arial" w:cs="Arial"/>
        </w:rPr>
        <w:t xml:space="preserve"> Rock nicht das, was es heute ist.</w:t>
      </w:r>
    </w:p>
    <w:p w14:paraId="713E4E9D" w14:textId="77777777" w:rsidR="00681C0A" w:rsidRPr="00681C0A" w:rsidRDefault="00681C0A" w:rsidP="00681C0A">
      <w:pPr>
        <w:jc w:val="both"/>
        <w:rPr>
          <w:rFonts w:ascii="Arial" w:hAnsi="Arial" w:cs="Arial"/>
        </w:rPr>
      </w:pPr>
    </w:p>
    <w:p w14:paraId="7E5AC46F" w14:textId="4AC9E285" w:rsidR="00681C0A" w:rsidRPr="00681C0A" w:rsidRDefault="00681C0A" w:rsidP="00681C0A">
      <w:pPr>
        <w:jc w:val="both"/>
        <w:rPr>
          <w:rFonts w:ascii="Arial" w:hAnsi="Arial" w:cs="Arial"/>
        </w:rPr>
      </w:pPr>
      <w:r w:rsidRPr="00681C0A">
        <w:rPr>
          <w:rFonts w:ascii="Arial" w:hAnsi="Arial" w:cs="Arial"/>
        </w:rPr>
        <w:t>Weitere Informationen zum neuen Festivalprogramm und zu Anmeldungsmöglichkeiten werden z</w:t>
      </w:r>
      <w:r>
        <w:rPr>
          <w:rFonts w:ascii="Arial" w:hAnsi="Arial" w:cs="Arial"/>
        </w:rPr>
        <w:t>u</w:t>
      </w:r>
      <w:r w:rsidRPr="00681C0A">
        <w:rPr>
          <w:rFonts w:ascii="Arial" w:hAnsi="Arial" w:cs="Arial"/>
        </w:rPr>
        <w:t xml:space="preserve"> gegebener Zeit veröffentlicht. </w:t>
      </w:r>
    </w:p>
    <w:p w14:paraId="504A7CC2" w14:textId="63530062" w:rsidR="006D0E9E" w:rsidRPr="00681C0A" w:rsidRDefault="006D0E9E" w:rsidP="00681C0A"/>
    <w:sectPr w:rsidR="006D0E9E" w:rsidRPr="00681C0A">
      <w:headerReference w:type="default" r:id="rId7"/>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3C9955" w14:textId="77777777" w:rsidR="00FD1E9A" w:rsidRDefault="00FD1E9A" w:rsidP="00681C0A">
      <w:pPr>
        <w:spacing w:after="0" w:line="240" w:lineRule="auto"/>
      </w:pPr>
      <w:r>
        <w:separator/>
      </w:r>
    </w:p>
  </w:endnote>
  <w:endnote w:type="continuationSeparator" w:id="0">
    <w:p w14:paraId="7EBA97A1" w14:textId="77777777" w:rsidR="00FD1E9A" w:rsidRDefault="00FD1E9A" w:rsidP="00681C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8B2170" w14:textId="77777777" w:rsidR="00FD1E9A" w:rsidRDefault="00FD1E9A" w:rsidP="00681C0A">
      <w:pPr>
        <w:spacing w:after="0" w:line="240" w:lineRule="auto"/>
      </w:pPr>
      <w:r>
        <w:separator/>
      </w:r>
    </w:p>
  </w:footnote>
  <w:footnote w:type="continuationSeparator" w:id="0">
    <w:p w14:paraId="3D1AB4C2" w14:textId="77777777" w:rsidR="00FD1E9A" w:rsidRDefault="00FD1E9A" w:rsidP="00681C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70202E" w14:textId="2E85156F" w:rsidR="00681C0A" w:rsidRDefault="00681C0A">
    <w:pPr>
      <w:pStyle w:val="Kopfzeile"/>
    </w:pPr>
    <w:r>
      <w:t>Newsletter v. 22.07.2026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FD8532B"/>
    <w:multiLevelType w:val="hybridMultilevel"/>
    <w:tmpl w:val="E2D80B8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60240166"/>
    <w:multiLevelType w:val="hybridMultilevel"/>
    <w:tmpl w:val="B01EEA4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42741416">
    <w:abstractNumId w:val="1"/>
  </w:num>
  <w:num w:numId="2" w16cid:durableId="13955480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0E9E"/>
    <w:rsid w:val="0012746A"/>
    <w:rsid w:val="00193532"/>
    <w:rsid w:val="001F7A84"/>
    <w:rsid w:val="002952B7"/>
    <w:rsid w:val="003C765B"/>
    <w:rsid w:val="005D6D39"/>
    <w:rsid w:val="00681C0A"/>
    <w:rsid w:val="006D0E9E"/>
    <w:rsid w:val="00B12494"/>
    <w:rsid w:val="00B93E8B"/>
    <w:rsid w:val="00BB69D5"/>
    <w:rsid w:val="00C930C6"/>
    <w:rsid w:val="00D93C3E"/>
    <w:rsid w:val="00F6256C"/>
    <w:rsid w:val="00FD191B"/>
    <w:rsid w:val="00FD1E9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D69EF0"/>
  <w15:chartTrackingRefBased/>
  <w15:docId w15:val="{4CDF57D9-BA0D-41A2-98DF-4E34C9C74B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6D0E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6D0E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6D0E9E"/>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6D0E9E"/>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6D0E9E"/>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6D0E9E"/>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6D0E9E"/>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6D0E9E"/>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6D0E9E"/>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6D0E9E"/>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6D0E9E"/>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6D0E9E"/>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6D0E9E"/>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6D0E9E"/>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6D0E9E"/>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6D0E9E"/>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6D0E9E"/>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6D0E9E"/>
    <w:rPr>
      <w:rFonts w:eastAsiaTheme="majorEastAsia" w:cstheme="majorBidi"/>
      <w:color w:val="272727" w:themeColor="text1" w:themeTint="D8"/>
    </w:rPr>
  </w:style>
  <w:style w:type="paragraph" w:styleId="Titel">
    <w:name w:val="Title"/>
    <w:basedOn w:val="Standard"/>
    <w:next w:val="Standard"/>
    <w:link w:val="TitelZchn"/>
    <w:uiPriority w:val="10"/>
    <w:qFormat/>
    <w:rsid w:val="006D0E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6D0E9E"/>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6D0E9E"/>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6D0E9E"/>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6D0E9E"/>
    <w:pPr>
      <w:spacing w:before="160"/>
      <w:jc w:val="center"/>
    </w:pPr>
    <w:rPr>
      <w:i/>
      <w:iCs/>
      <w:color w:val="404040" w:themeColor="text1" w:themeTint="BF"/>
    </w:rPr>
  </w:style>
  <w:style w:type="character" w:customStyle="1" w:styleId="ZitatZchn">
    <w:name w:val="Zitat Zchn"/>
    <w:basedOn w:val="Absatz-Standardschriftart"/>
    <w:link w:val="Zitat"/>
    <w:uiPriority w:val="29"/>
    <w:rsid w:val="006D0E9E"/>
    <w:rPr>
      <w:i/>
      <w:iCs/>
      <w:color w:val="404040" w:themeColor="text1" w:themeTint="BF"/>
    </w:rPr>
  </w:style>
  <w:style w:type="paragraph" w:styleId="Listenabsatz">
    <w:name w:val="List Paragraph"/>
    <w:basedOn w:val="Standard"/>
    <w:uiPriority w:val="34"/>
    <w:qFormat/>
    <w:rsid w:val="006D0E9E"/>
    <w:pPr>
      <w:ind w:left="720"/>
      <w:contextualSpacing/>
    </w:pPr>
  </w:style>
  <w:style w:type="character" w:styleId="IntensiveHervorhebung">
    <w:name w:val="Intense Emphasis"/>
    <w:basedOn w:val="Absatz-Standardschriftart"/>
    <w:uiPriority w:val="21"/>
    <w:qFormat/>
    <w:rsid w:val="006D0E9E"/>
    <w:rPr>
      <w:i/>
      <w:iCs/>
      <w:color w:val="0F4761" w:themeColor="accent1" w:themeShade="BF"/>
    </w:rPr>
  </w:style>
  <w:style w:type="paragraph" w:styleId="IntensivesZitat">
    <w:name w:val="Intense Quote"/>
    <w:basedOn w:val="Standard"/>
    <w:next w:val="Standard"/>
    <w:link w:val="IntensivesZitatZchn"/>
    <w:uiPriority w:val="30"/>
    <w:qFormat/>
    <w:rsid w:val="006D0E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6D0E9E"/>
    <w:rPr>
      <w:i/>
      <w:iCs/>
      <w:color w:val="0F4761" w:themeColor="accent1" w:themeShade="BF"/>
    </w:rPr>
  </w:style>
  <w:style w:type="character" w:styleId="IntensiverVerweis">
    <w:name w:val="Intense Reference"/>
    <w:basedOn w:val="Absatz-Standardschriftart"/>
    <w:uiPriority w:val="32"/>
    <w:qFormat/>
    <w:rsid w:val="006D0E9E"/>
    <w:rPr>
      <w:b/>
      <w:bCs/>
      <w:smallCaps/>
      <w:color w:val="0F4761" w:themeColor="accent1" w:themeShade="BF"/>
      <w:spacing w:val="5"/>
    </w:rPr>
  </w:style>
  <w:style w:type="paragraph" w:styleId="Kopfzeile">
    <w:name w:val="header"/>
    <w:basedOn w:val="Standard"/>
    <w:link w:val="KopfzeileZchn"/>
    <w:uiPriority w:val="99"/>
    <w:unhideWhenUsed/>
    <w:rsid w:val="00681C0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81C0A"/>
  </w:style>
  <w:style w:type="paragraph" w:styleId="Fuzeile">
    <w:name w:val="footer"/>
    <w:basedOn w:val="Standard"/>
    <w:link w:val="FuzeileZchn"/>
    <w:uiPriority w:val="99"/>
    <w:unhideWhenUsed/>
    <w:rsid w:val="00681C0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81C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7223252">
      <w:bodyDiv w:val="1"/>
      <w:marLeft w:val="0"/>
      <w:marRight w:val="0"/>
      <w:marTop w:val="0"/>
      <w:marBottom w:val="0"/>
      <w:divBdr>
        <w:top w:val="none" w:sz="0" w:space="0" w:color="auto"/>
        <w:left w:val="none" w:sz="0" w:space="0" w:color="auto"/>
        <w:bottom w:val="none" w:sz="0" w:space="0" w:color="auto"/>
        <w:right w:val="none" w:sz="0" w:space="0" w:color="auto"/>
      </w:divBdr>
    </w:div>
    <w:div w:id="1085762801">
      <w:bodyDiv w:val="1"/>
      <w:marLeft w:val="0"/>
      <w:marRight w:val="0"/>
      <w:marTop w:val="0"/>
      <w:marBottom w:val="0"/>
      <w:divBdr>
        <w:top w:val="none" w:sz="0" w:space="0" w:color="auto"/>
        <w:left w:val="none" w:sz="0" w:space="0" w:color="auto"/>
        <w:bottom w:val="none" w:sz="0" w:space="0" w:color="auto"/>
        <w:right w:val="none" w:sz="0" w:space="0" w:color="auto"/>
      </w:divBdr>
    </w:div>
    <w:div w:id="1279289578">
      <w:bodyDiv w:val="1"/>
      <w:marLeft w:val="0"/>
      <w:marRight w:val="0"/>
      <w:marTop w:val="0"/>
      <w:marBottom w:val="0"/>
      <w:divBdr>
        <w:top w:val="none" w:sz="0" w:space="0" w:color="auto"/>
        <w:left w:val="none" w:sz="0" w:space="0" w:color="auto"/>
        <w:bottom w:val="none" w:sz="0" w:space="0" w:color="auto"/>
        <w:right w:val="none" w:sz="0" w:space="0" w:color="auto"/>
      </w:divBdr>
    </w:div>
    <w:div w:id="13087049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274</Words>
  <Characters>1730</Characters>
  <Application>Microsoft Office Word</Application>
  <DocSecurity>0</DocSecurity>
  <Lines>14</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Schwarze, Katrin</dc:creator>
  <cp:keywords/>
  <dc:description/>
  <cp:lastModifiedBy>Schwarze, Katrin</cp:lastModifiedBy>
  <cp:revision>3</cp:revision>
  <cp:lastPrinted>2026-05-08T10:43:00Z</cp:lastPrinted>
  <dcterms:created xsi:type="dcterms:W3CDTF">2026-05-08T08:45:00Z</dcterms:created>
  <dcterms:modified xsi:type="dcterms:W3CDTF">2026-07-21T07:40:00Z</dcterms:modified>
</cp:coreProperties>
</file>